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C129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C129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104B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7C129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7C129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C12001" w:rsidRPr="002F6A28" w:rsidRDefault="007C129E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C129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Animal</w:t>
            </w:r>
            <w:r>
              <w:t> </w:t>
            </w:r>
            <w:r w:rsidR="00EE3A11" w:rsidRPr="00C379C8">
              <w:t>feeding stuffs (ICS 65.120)</w:t>
            </w:r>
            <w:bookmarkStart w:id="20" w:name="sps3a"/>
            <w:bookmarkEnd w:id="20"/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232: 2019 Maize gluten for animal feed — Specification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maize gluten meal and feed for use in animal feeds.</w:t>
            </w:r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18166C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2104B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C12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C129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2020</w:t>
            </w:r>
            <w:bookmarkEnd w:id="31"/>
          </w:p>
          <w:p w:rsidR="00EE3A11" w:rsidRPr="002F6A28" w:rsidRDefault="007C129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129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23 February 2020</w:t>
            </w:r>
            <w:bookmarkStart w:id="36" w:name="sps12a"/>
            <w:bookmarkEnd w:id="36"/>
          </w:p>
        </w:tc>
      </w:tr>
      <w:tr w:rsidR="002104B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C129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C129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12001" w:rsidRPr="002F6A28" w:rsidRDefault="007C129E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 xml:space="preserve">P.O. Box: 54974-00200, Nairobi, Kenya 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C12001" w:rsidRPr="002F6A28" w:rsidRDefault="00A73D58" w:rsidP="00B16145">
            <w:pPr>
              <w:keepNext/>
              <w:keepLines/>
              <w:spacing w:before="120" w:after="120"/>
            </w:pPr>
            <w:hyperlink r:id="rId12" w:history="1">
              <w:r w:rsidR="007C129E" w:rsidRPr="002F6A28">
                <w:rPr>
                  <w:color w:val="0000FF"/>
                  <w:u w:val="single"/>
                </w:rPr>
                <w:t>https://members.wto.org/crnattachments/2020/TBT/KEN/20_0372_00_e.pdf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48" w:rsidRDefault="007C129E">
      <w:r>
        <w:separator/>
      </w:r>
    </w:p>
  </w:endnote>
  <w:endnote w:type="continuationSeparator" w:id="0">
    <w:p w:rsidR="00E27C48" w:rsidRDefault="007C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C129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C129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C129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48" w:rsidRDefault="007C129E">
      <w:r>
        <w:separator/>
      </w:r>
    </w:p>
  </w:footnote>
  <w:footnote w:type="continuationSeparator" w:id="0">
    <w:p w:rsidR="00E27C48" w:rsidRDefault="007C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C129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C129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C129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G/TBT/N/KEN/947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C129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04B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104B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C129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43483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104B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C129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G/TBT/N/KEN/947</w:t>
          </w:r>
          <w:bookmarkEnd w:id="43"/>
        </w:p>
      </w:tc>
    </w:tr>
    <w:tr w:rsidR="002104B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C129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January 2020</w:t>
          </w:r>
        </w:p>
      </w:tc>
    </w:tr>
    <w:tr w:rsidR="002104B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C129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73D58">
            <w:rPr>
              <w:color w:val="FF0000"/>
              <w:szCs w:val="16"/>
            </w:rPr>
            <w:t>0360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C129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104B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C129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C129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064A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682D7C" w:tentative="1">
      <w:start w:val="1"/>
      <w:numFmt w:val="lowerLetter"/>
      <w:lvlText w:val="%2."/>
      <w:lvlJc w:val="left"/>
      <w:pPr>
        <w:ind w:left="1080" w:hanging="360"/>
      </w:pPr>
    </w:lvl>
    <w:lvl w:ilvl="2" w:tplc="67AC9BD0" w:tentative="1">
      <w:start w:val="1"/>
      <w:numFmt w:val="lowerRoman"/>
      <w:lvlText w:val="%3."/>
      <w:lvlJc w:val="right"/>
      <w:pPr>
        <w:ind w:left="1800" w:hanging="180"/>
      </w:pPr>
    </w:lvl>
    <w:lvl w:ilvl="3" w:tplc="E352827A" w:tentative="1">
      <w:start w:val="1"/>
      <w:numFmt w:val="decimal"/>
      <w:lvlText w:val="%4."/>
      <w:lvlJc w:val="left"/>
      <w:pPr>
        <w:ind w:left="2520" w:hanging="360"/>
      </w:pPr>
    </w:lvl>
    <w:lvl w:ilvl="4" w:tplc="FB18547C" w:tentative="1">
      <w:start w:val="1"/>
      <w:numFmt w:val="lowerLetter"/>
      <w:lvlText w:val="%5."/>
      <w:lvlJc w:val="left"/>
      <w:pPr>
        <w:ind w:left="3240" w:hanging="360"/>
      </w:pPr>
    </w:lvl>
    <w:lvl w:ilvl="5" w:tplc="76FAF482" w:tentative="1">
      <w:start w:val="1"/>
      <w:numFmt w:val="lowerRoman"/>
      <w:lvlText w:val="%6."/>
      <w:lvlJc w:val="right"/>
      <w:pPr>
        <w:ind w:left="3960" w:hanging="180"/>
      </w:pPr>
    </w:lvl>
    <w:lvl w:ilvl="6" w:tplc="AABEE366" w:tentative="1">
      <w:start w:val="1"/>
      <w:numFmt w:val="decimal"/>
      <w:lvlText w:val="%7."/>
      <w:lvlJc w:val="left"/>
      <w:pPr>
        <w:ind w:left="4680" w:hanging="360"/>
      </w:pPr>
    </w:lvl>
    <w:lvl w:ilvl="7" w:tplc="68202324" w:tentative="1">
      <w:start w:val="1"/>
      <w:numFmt w:val="lowerLetter"/>
      <w:lvlText w:val="%8."/>
      <w:lvlJc w:val="left"/>
      <w:pPr>
        <w:ind w:left="5400" w:hanging="360"/>
      </w:pPr>
    </w:lvl>
    <w:lvl w:ilvl="8" w:tplc="848EE1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166C"/>
    <w:rsid w:val="00182B84"/>
    <w:rsid w:val="0018646B"/>
    <w:rsid w:val="00186B9C"/>
    <w:rsid w:val="001A464A"/>
    <w:rsid w:val="001E291F"/>
    <w:rsid w:val="00204CC3"/>
    <w:rsid w:val="002104B0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2EAD"/>
    <w:rsid w:val="00745146"/>
    <w:rsid w:val="00756BA6"/>
    <w:rsid w:val="007577E3"/>
    <w:rsid w:val="00760DB3"/>
    <w:rsid w:val="007624E8"/>
    <w:rsid w:val="007B4DE8"/>
    <w:rsid w:val="007C129E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3D58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001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7C48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91D24"/>
  <w15:docId w15:val="{A0E60062-C769-41F1-8FED-D809581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EN/20_0372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9141-C5CE-40DD-A90C-73A0D6D7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2020-01-14T08:19:00Z</dcterms:created>
  <dcterms:modified xsi:type="dcterms:W3CDTF">2020-01-14T10:05:00Z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